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8A" w:rsidRDefault="00A3448A" w:rsidP="00A3448A">
      <w:pPr>
        <w:spacing w:after="0" w:line="240" w:lineRule="auto"/>
        <w:jc w:val="center"/>
      </w:pPr>
      <w:bookmarkStart w:id="0" w:name="_GoBack"/>
      <w:bookmarkEnd w:id="0"/>
      <w:r>
        <w:rPr>
          <w:rFonts w:hint="cs"/>
          <w:cs/>
        </w:rPr>
        <w:t xml:space="preserve">- ตัวอย่าง </w:t>
      </w:r>
      <w:r>
        <w:rPr>
          <w:cs/>
        </w:rPr>
        <w:t>–</w:t>
      </w:r>
    </w:p>
    <w:p w:rsidR="00A3448A" w:rsidRDefault="00A3448A" w:rsidP="00A3448A">
      <w:pPr>
        <w:spacing w:after="0" w:line="240" w:lineRule="auto"/>
        <w:jc w:val="center"/>
      </w:pPr>
      <w:r>
        <w:rPr>
          <w:rFonts w:hint="cs"/>
          <w:cs/>
        </w:rPr>
        <w:t>แบบยืนยันความพร้อม</w:t>
      </w:r>
    </w:p>
    <w:p w:rsidR="00A3448A" w:rsidRDefault="00A3448A" w:rsidP="00A3448A">
      <w:pPr>
        <w:spacing w:after="0" w:line="240" w:lineRule="auto"/>
        <w:jc w:val="center"/>
      </w:pPr>
      <w:r>
        <w:rPr>
          <w:rFonts w:hint="cs"/>
          <w:cs/>
        </w:rPr>
        <w:t>โครงการตามแผนปฏิบัติราชการประจำปีของกลุ่มจังหวัดภาคเหนือตอนบน 2</w:t>
      </w:r>
    </w:p>
    <w:p w:rsidR="00A3448A" w:rsidRDefault="00A3448A" w:rsidP="00A3448A">
      <w:pPr>
        <w:spacing w:after="120" w:line="240" w:lineRule="auto"/>
        <w:jc w:val="center"/>
      </w:pPr>
      <w:r>
        <w:rPr>
          <w:rFonts w:hint="cs"/>
          <w:cs/>
        </w:rPr>
        <w:t>ประจำปีงบประมาณ พ.ศ. 2564</w:t>
      </w:r>
    </w:p>
    <w:p w:rsidR="00A3448A" w:rsidRDefault="00A3448A" w:rsidP="001C00E6">
      <w:pPr>
        <w:spacing w:after="0" w:line="240" w:lineRule="auto"/>
        <w:jc w:val="thaiDistribute"/>
      </w:pPr>
      <w:r>
        <w:rPr>
          <w:rFonts w:hint="cs"/>
          <w:cs/>
        </w:rPr>
        <w:t xml:space="preserve">โครงการ </w:t>
      </w:r>
      <w:r>
        <w:t xml:space="preserve">: </w:t>
      </w:r>
      <w:r>
        <w:rPr>
          <w:rFonts w:hint="cs"/>
          <w:cs/>
        </w:rPr>
        <w:t>ดาดคอนกรีตคลองวังยางระยะที่ 2</w:t>
      </w:r>
    </w:p>
    <w:p w:rsidR="00A3448A" w:rsidRDefault="00A3448A" w:rsidP="001C00E6">
      <w:pPr>
        <w:spacing w:after="0" w:line="240" w:lineRule="auto"/>
        <w:jc w:val="thaiDistribute"/>
      </w:pPr>
      <w:r>
        <w:rPr>
          <w:rFonts w:hint="cs"/>
          <w:cs/>
        </w:rPr>
        <w:t xml:space="preserve">หน่วยงาน </w:t>
      </w:r>
      <w:r>
        <w:t>:</w:t>
      </w:r>
      <w:r>
        <w:rPr>
          <w:rFonts w:hint="cs"/>
          <w:cs/>
        </w:rPr>
        <w:t xml:space="preserve"> โครงการส่งน้ำและบำรุงรักษาวังยาง </w:t>
      </w:r>
      <w:r>
        <w:rPr>
          <w:cs/>
        </w:rPr>
        <w:t>–</w:t>
      </w:r>
      <w:r>
        <w:rPr>
          <w:rFonts w:hint="cs"/>
          <w:cs/>
        </w:rPr>
        <w:t xml:space="preserve"> หนองขวัญ</w:t>
      </w:r>
    </w:p>
    <w:p w:rsidR="00A3448A" w:rsidRDefault="00A3448A" w:rsidP="001C00E6">
      <w:pPr>
        <w:spacing w:after="120" w:line="240" w:lineRule="auto"/>
        <w:jc w:val="thaiDistribute"/>
      </w:pPr>
      <w:r>
        <w:rPr>
          <w:rFonts w:hint="cs"/>
          <w:cs/>
        </w:rPr>
        <w:t>ขอยืนยันความพร้อม ดังนี้</w:t>
      </w:r>
    </w:p>
    <w:p w:rsidR="00A3448A" w:rsidRDefault="00A3448A" w:rsidP="001C00E6">
      <w:pPr>
        <w:tabs>
          <w:tab w:val="left" w:pos="1418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1. โครงการที่มีงบลงทุนประเภทที่ดินและสิ่งปลูกสร้าง</w:t>
      </w:r>
    </w:p>
    <w:p w:rsidR="00A3448A" w:rsidRDefault="00A3448A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  <w:cs/>
        </w:rPr>
      </w:pPr>
      <w:r>
        <w:rPr>
          <w:cs/>
        </w:rPr>
        <w:tab/>
      </w:r>
      <w:r w:rsidRPr="00A3448A">
        <w:rPr>
          <w:rFonts w:hint="cs"/>
          <w:b/>
          <w:bCs w:val="0"/>
          <w:cs/>
        </w:rPr>
        <w:t xml:space="preserve">    (</w:t>
      </w:r>
      <w:r w:rsidRPr="00A3448A">
        <w:rPr>
          <w:b/>
          <w:bCs w:val="0"/>
          <w:cs/>
        </w:rPr>
        <w:t>√</w:t>
      </w:r>
      <w:r w:rsidRPr="00A3448A">
        <w:rPr>
          <w:rFonts w:hint="cs"/>
          <w:b/>
          <w:bCs w:val="0"/>
          <w:cs/>
        </w:rPr>
        <w:t xml:space="preserve">) 1. </w:t>
      </w:r>
      <w:r>
        <w:rPr>
          <w:rFonts w:hint="cs"/>
          <w:b/>
          <w:bCs w:val="0"/>
          <w:cs/>
        </w:rPr>
        <w:t xml:space="preserve">ยืนยันความสอดคล้องยุทธศาสตร์ชาติ แผนแม่บทภายใต้ยุทธศาสตร์ชาติ แผนพัฒนาเศรษฐกิจและสังคมแห่งชาติ แผนความมั่นคงแห่งชาติ แผนการปฏิรูปประเทศ นโยบายรัฐบาล </w:t>
      </w:r>
      <w:r w:rsidR="001C00E6">
        <w:rPr>
          <w:b/>
          <w:bCs w:val="0"/>
          <w:cs/>
        </w:rPr>
        <w:br/>
      </w:r>
      <w:r>
        <w:rPr>
          <w:rFonts w:hint="cs"/>
          <w:b/>
          <w:bCs w:val="0"/>
          <w:cs/>
        </w:rPr>
        <w:t>(โดยให้ความสำคัญกับนโยบายเร่งด่วน) รวมทั้งยุทธศาสตร์การจัดสรรงบประมาณ</w:t>
      </w:r>
    </w:p>
    <w:p w:rsidR="00A3448A" w:rsidRPr="001C00E6" w:rsidRDefault="00A3448A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  <w:spacing w:val="-14"/>
        </w:rPr>
      </w:pPr>
      <w:r>
        <w:rPr>
          <w:b/>
          <w:bCs w:val="0"/>
          <w:cs/>
        </w:rPr>
        <w:tab/>
      </w:r>
      <w:r w:rsidRPr="001C00E6">
        <w:rPr>
          <w:rFonts w:hint="cs"/>
          <w:b/>
          <w:bCs w:val="0"/>
          <w:spacing w:val="-12"/>
          <w:cs/>
        </w:rPr>
        <w:t xml:space="preserve">    </w:t>
      </w:r>
      <w:r w:rsidR="001C00E6">
        <w:rPr>
          <w:rFonts w:hint="cs"/>
          <w:b/>
          <w:bCs w:val="0"/>
          <w:spacing w:val="-12"/>
          <w:cs/>
        </w:rPr>
        <w:t xml:space="preserve"> </w:t>
      </w:r>
      <w:r w:rsidRPr="001C00E6">
        <w:rPr>
          <w:rFonts w:hint="cs"/>
          <w:b/>
          <w:bCs w:val="0"/>
          <w:spacing w:val="-14"/>
          <w:cs/>
        </w:rPr>
        <w:t>(</w:t>
      </w:r>
      <w:r w:rsidRPr="001C00E6">
        <w:rPr>
          <w:b/>
          <w:bCs w:val="0"/>
          <w:spacing w:val="-14"/>
          <w:cs/>
        </w:rPr>
        <w:t>√</w:t>
      </w:r>
      <w:r w:rsidRPr="001C00E6">
        <w:rPr>
          <w:rFonts w:hint="cs"/>
          <w:b/>
          <w:bCs w:val="0"/>
          <w:spacing w:val="-14"/>
          <w:cs/>
        </w:rPr>
        <w:t xml:space="preserve">) </w:t>
      </w:r>
      <w:r w:rsidR="001C00E6">
        <w:rPr>
          <w:rFonts w:hint="cs"/>
          <w:b/>
          <w:bCs w:val="0"/>
          <w:spacing w:val="-14"/>
          <w:cs/>
        </w:rPr>
        <w:t xml:space="preserve"> </w:t>
      </w:r>
      <w:r w:rsidRPr="001C00E6">
        <w:rPr>
          <w:rFonts w:hint="cs"/>
          <w:b/>
          <w:bCs w:val="0"/>
          <w:spacing w:val="-14"/>
          <w:cs/>
        </w:rPr>
        <w:t xml:space="preserve">2. ยืนยันโครงการไม่ซ้ำซ้อนกับงบประมาณของหน่วยรับงบประมาณที่เสนอตั้งในแผนงานอื่น ๆ </w:t>
      </w:r>
    </w:p>
    <w:p w:rsidR="00A3448A" w:rsidRDefault="00A3448A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A3448A">
        <w:rPr>
          <w:rFonts w:hint="cs"/>
          <w:b/>
          <w:bCs w:val="0"/>
          <w:cs/>
        </w:rPr>
        <w:t>(</w:t>
      </w:r>
      <w:r w:rsidRPr="00A3448A">
        <w:rPr>
          <w:b/>
          <w:bCs w:val="0"/>
          <w:cs/>
        </w:rPr>
        <w:t>√</w:t>
      </w:r>
      <w:r w:rsidRPr="00A3448A">
        <w:rPr>
          <w:rFonts w:hint="cs"/>
          <w:b/>
          <w:bCs w:val="0"/>
          <w:cs/>
        </w:rPr>
        <w:t>)</w:t>
      </w:r>
      <w:r>
        <w:rPr>
          <w:rFonts w:hint="cs"/>
          <w:b/>
          <w:bCs w:val="0"/>
          <w:cs/>
        </w:rPr>
        <w:t xml:space="preserve"> 3. ยืนยันความพร้อมของพื้นที่ดำเนินการ</w:t>
      </w:r>
    </w:p>
    <w:p w:rsidR="00A3448A" w:rsidRPr="001C00E6" w:rsidRDefault="00A3448A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  <w:spacing w:val="-6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1C00E6">
        <w:rPr>
          <w:rFonts w:hint="cs"/>
          <w:b/>
          <w:bCs w:val="0"/>
          <w:spacing w:val="-6"/>
          <w:cs/>
        </w:rPr>
        <w:t>(</w:t>
      </w:r>
      <w:r w:rsidRPr="001C00E6">
        <w:rPr>
          <w:b/>
          <w:bCs w:val="0"/>
          <w:spacing w:val="-6"/>
          <w:cs/>
        </w:rPr>
        <w:t>√</w:t>
      </w:r>
      <w:r w:rsidRPr="001C00E6">
        <w:rPr>
          <w:rFonts w:hint="cs"/>
          <w:b/>
          <w:bCs w:val="0"/>
          <w:spacing w:val="-6"/>
          <w:cs/>
        </w:rPr>
        <w:t>) 4. ยืนยันว่ามีแผนบริหารจัดการ (การซ่อมบำรุง และดูแลรักษาผลผลิตที่เกิดจากโครงการ)</w:t>
      </w:r>
    </w:p>
    <w:p w:rsidR="00A3448A" w:rsidRDefault="00A3448A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A3448A">
        <w:rPr>
          <w:rFonts w:hint="cs"/>
          <w:b/>
          <w:bCs w:val="0"/>
          <w:cs/>
        </w:rPr>
        <w:t>(</w:t>
      </w:r>
      <w:r w:rsidRPr="00A3448A">
        <w:rPr>
          <w:b/>
          <w:bCs w:val="0"/>
          <w:cs/>
        </w:rPr>
        <w:t>√</w:t>
      </w:r>
      <w:r w:rsidRPr="00A3448A">
        <w:rPr>
          <w:rFonts w:hint="cs"/>
          <w:b/>
          <w:bCs w:val="0"/>
          <w:cs/>
        </w:rPr>
        <w:t>)</w:t>
      </w:r>
      <w:r>
        <w:rPr>
          <w:rFonts w:hint="cs"/>
          <w:b/>
          <w:bCs w:val="0"/>
          <w:cs/>
        </w:rPr>
        <w:t xml:space="preserve"> 5. ยืนยันว่าโครงการดังกล่าวมีความคุ้มค่า</w:t>
      </w:r>
    </w:p>
    <w:p w:rsidR="00A3448A" w:rsidRDefault="00A3448A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A3448A">
        <w:rPr>
          <w:rFonts w:hint="cs"/>
          <w:b/>
          <w:bCs w:val="0"/>
          <w:cs/>
        </w:rPr>
        <w:t>(</w:t>
      </w:r>
      <w:r w:rsidRPr="00A3448A">
        <w:rPr>
          <w:b/>
          <w:bCs w:val="0"/>
          <w:cs/>
        </w:rPr>
        <w:t>√</w:t>
      </w:r>
      <w:r w:rsidRPr="00A3448A">
        <w:rPr>
          <w:rFonts w:hint="cs"/>
          <w:b/>
          <w:bCs w:val="0"/>
          <w:cs/>
        </w:rPr>
        <w:t>)</w:t>
      </w:r>
      <w:r>
        <w:rPr>
          <w:rFonts w:hint="cs"/>
          <w:b/>
          <w:bCs w:val="0"/>
          <w:cs/>
        </w:rPr>
        <w:t xml:space="preserve"> 6. ยืนยันว่ามีความพร้อมของแบบรูปรายการ ปร.4 ปร.5 แบบแปลน</w:t>
      </w:r>
    </w:p>
    <w:p w:rsidR="00A3448A" w:rsidRDefault="00A3448A" w:rsidP="001C00E6">
      <w:pPr>
        <w:tabs>
          <w:tab w:val="left" w:pos="1418"/>
        </w:tabs>
        <w:spacing w:after="12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A3448A">
        <w:rPr>
          <w:rFonts w:hint="cs"/>
          <w:b/>
          <w:bCs w:val="0"/>
          <w:cs/>
        </w:rPr>
        <w:t>(</w:t>
      </w:r>
      <w:r w:rsidRPr="00A3448A">
        <w:rPr>
          <w:b/>
          <w:bCs w:val="0"/>
          <w:cs/>
        </w:rPr>
        <w:t>√</w:t>
      </w:r>
      <w:r w:rsidRPr="00A3448A">
        <w:rPr>
          <w:rFonts w:hint="cs"/>
          <w:b/>
          <w:bCs w:val="0"/>
          <w:cs/>
        </w:rPr>
        <w:t>)</w:t>
      </w:r>
      <w:r>
        <w:rPr>
          <w:rFonts w:hint="cs"/>
          <w:b/>
          <w:bCs w:val="0"/>
          <w:cs/>
        </w:rPr>
        <w:t xml:space="preserve"> 7. ยืนยันหน่วยงานที่รับผิดชอบค่าใช้จ่ายที่จะเกิดขึ้นในปีต่อไป/และพร้อมรับโอนภายหลังโครงการดำเนินการแล้วเสร็จ</w:t>
      </w:r>
    </w:p>
    <w:p w:rsidR="00A3448A" w:rsidRDefault="00A3448A" w:rsidP="001C00E6">
      <w:pPr>
        <w:tabs>
          <w:tab w:val="left" w:pos="1418"/>
        </w:tabs>
        <w:spacing w:after="0" w:line="240" w:lineRule="auto"/>
        <w:jc w:val="thaiDistribute"/>
      </w:pPr>
      <w:r>
        <w:rPr>
          <w:b/>
          <w:bCs w:val="0"/>
          <w:cs/>
        </w:rPr>
        <w:tab/>
      </w:r>
      <w:r>
        <w:rPr>
          <w:rFonts w:hint="cs"/>
          <w:cs/>
        </w:rPr>
        <w:t>2. โครงการที่มีงบลงทุนประเภทครุภัณฑ์</w:t>
      </w:r>
    </w:p>
    <w:p w:rsidR="00A3448A" w:rsidRDefault="00A3448A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rFonts w:hint="cs"/>
          <w:b/>
          <w:bCs w:val="0"/>
          <w:cs/>
        </w:rPr>
        <w:t xml:space="preserve">(  ) 1. ยืนยันความสอดคล้องยุทธศาสตร์ชาติ แผนแม่บทภายใต้ยุทธศาสตร์ชาติ แผนพัฒนาเศรษฐกิจและสังคมแห่งชาติ แผนความมั่นคงแห่งชาติ แผนปฏิรูปประเทศ นโยบายรัฐบาล </w:t>
      </w:r>
      <w:r w:rsidR="001C00E6">
        <w:rPr>
          <w:b/>
          <w:bCs w:val="0"/>
          <w:cs/>
        </w:rPr>
        <w:br/>
      </w:r>
      <w:r>
        <w:rPr>
          <w:rFonts w:hint="cs"/>
          <w:b/>
          <w:bCs w:val="0"/>
          <w:cs/>
        </w:rPr>
        <w:t>(โดยให้ความสำคัญกับนโยบายเร่งด่วน)</w:t>
      </w:r>
      <w:r w:rsidR="00F138C0">
        <w:rPr>
          <w:rFonts w:hint="cs"/>
          <w:b/>
          <w:bCs w:val="0"/>
          <w:cs/>
        </w:rPr>
        <w:t xml:space="preserve"> รวมทั้งยุทธศาสตร์การจัดสรรงบประมาณ</w:t>
      </w:r>
    </w:p>
    <w:p w:rsidR="00F138C0" w:rsidRPr="001C00E6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  <w:spacing w:val="-16"/>
        </w:rPr>
      </w:pPr>
      <w:r>
        <w:rPr>
          <w:rFonts w:hint="cs"/>
          <w:b/>
          <w:bCs w:val="0"/>
          <w:cs/>
        </w:rPr>
        <w:tab/>
        <w:t xml:space="preserve">    </w:t>
      </w:r>
      <w:r w:rsidRPr="001C00E6">
        <w:rPr>
          <w:rFonts w:hint="cs"/>
          <w:b/>
          <w:bCs w:val="0"/>
          <w:spacing w:val="-16"/>
          <w:cs/>
        </w:rPr>
        <w:t xml:space="preserve">(  ) </w:t>
      </w:r>
      <w:r w:rsidR="001C00E6">
        <w:rPr>
          <w:rFonts w:hint="cs"/>
          <w:b/>
          <w:bCs w:val="0"/>
          <w:spacing w:val="-16"/>
          <w:cs/>
        </w:rPr>
        <w:t xml:space="preserve"> </w:t>
      </w:r>
      <w:r w:rsidRPr="001C00E6">
        <w:rPr>
          <w:rFonts w:hint="cs"/>
          <w:b/>
          <w:bCs w:val="0"/>
          <w:spacing w:val="-16"/>
          <w:cs/>
        </w:rPr>
        <w:t>2. ยืนยันโครงการไม่ซ้ำซ้อนกับงบประมาณของหน่วยงานรับงบประมาณที่เสนอตั้งในแผนงานอื่น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(  ) 3. ยืนยันความพร้อมของพื้นที่ดำเนินการ/พื้นที่ที่จะติดตั้งครุภัณฑ์</w:t>
      </w:r>
    </w:p>
    <w:p w:rsidR="00F138C0" w:rsidRPr="001C00E6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  <w:spacing w:val="-6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1C00E6">
        <w:rPr>
          <w:rFonts w:hint="cs"/>
          <w:b/>
          <w:bCs w:val="0"/>
          <w:spacing w:val="-6"/>
          <w:cs/>
        </w:rPr>
        <w:t>(  ) 4. ยืนยันว่ามีแผนบริหารจัดการ (การซ่อมบำรุง และดูแลรักษาผลผลิตที่เกิดจากโครงการ)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(  ) 5. ยืนยันว่าโครงการดังกล่าวมีคุ้มค่า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(  ) 6. ยืนยันว่ามีความพร้อมของคุณลักษณะของครุภัณฑ์</w:t>
      </w:r>
    </w:p>
    <w:p w:rsidR="00F138C0" w:rsidRDefault="00F138C0" w:rsidP="001C00E6">
      <w:pPr>
        <w:tabs>
          <w:tab w:val="left" w:pos="1418"/>
        </w:tabs>
        <w:spacing w:after="12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(  ) 7.  ยืนยันหน่วยงานที่รับผิดชอบค่าใช้จ่ายที่จะเกิดขึ้นในปีต่อไป/และพร้อมรับโอนภายหลังโครงการดำเนินการแล้วเสร็จ 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</w:pPr>
      <w:r>
        <w:rPr>
          <w:b/>
          <w:bCs w:val="0"/>
          <w:cs/>
        </w:rPr>
        <w:tab/>
      </w:r>
      <w:r>
        <w:rPr>
          <w:rFonts w:hint="cs"/>
          <w:cs/>
        </w:rPr>
        <w:t>3. โครงการทีมีงบดำเนินงาน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(  ) 1. ยืนยันความสอดคล้องยุทธศาสตร์ชาติ แผนแม่บทภายใต้ยุทธศาสตร์ชาติ แผนพัฒนาเศรษฐกิจและสังคมแห่งชาติ แผนความมั่นคงแห่งชาติ แผนปฏิรูปประเทศ นโยบายรัฐบาล </w:t>
      </w:r>
      <w:r w:rsidR="001C00E6">
        <w:rPr>
          <w:b/>
          <w:bCs w:val="0"/>
          <w:cs/>
        </w:rPr>
        <w:br/>
      </w:r>
      <w:r>
        <w:rPr>
          <w:rFonts w:hint="cs"/>
          <w:b/>
          <w:bCs w:val="0"/>
          <w:cs/>
        </w:rPr>
        <w:t>(โดยให้ความสำคัญกับนโยบายเร่งด่วน) รวมทั้งยุทธศาสตร์การจัดสรรงบประมาณ</w:t>
      </w:r>
    </w:p>
    <w:p w:rsidR="00F138C0" w:rsidRPr="001C00E6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  <w:spacing w:val="-16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1C00E6">
        <w:rPr>
          <w:rFonts w:hint="cs"/>
          <w:b/>
          <w:bCs w:val="0"/>
          <w:spacing w:val="-16"/>
          <w:cs/>
        </w:rPr>
        <w:t xml:space="preserve">(  ) </w:t>
      </w:r>
      <w:r w:rsidR="001C00E6">
        <w:rPr>
          <w:rFonts w:hint="cs"/>
          <w:b/>
          <w:bCs w:val="0"/>
          <w:spacing w:val="-16"/>
          <w:cs/>
        </w:rPr>
        <w:t xml:space="preserve"> </w:t>
      </w:r>
      <w:r w:rsidRPr="001C00E6">
        <w:rPr>
          <w:rFonts w:hint="cs"/>
          <w:b/>
          <w:bCs w:val="0"/>
          <w:spacing w:val="-16"/>
          <w:cs/>
        </w:rPr>
        <w:t>2. ยืนยันโครงการไม่ซ้ำซ้อนกับงบประมาณของหน่วยงานรับงบประมาณที่เสนอตั้งในแผนงานอื่น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(  ) 3. ยืนยันความพร้อมของพื้นที่ดำเนินการ/พื้นที่ที่จะติดตั้งครุภัณฑ์</w:t>
      </w:r>
    </w:p>
    <w:p w:rsidR="00F138C0" w:rsidRPr="001C00E6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  <w:spacing w:val="-6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</w:t>
      </w:r>
      <w:r w:rsidRPr="001C00E6">
        <w:rPr>
          <w:rFonts w:hint="cs"/>
          <w:b/>
          <w:bCs w:val="0"/>
          <w:spacing w:val="-6"/>
          <w:cs/>
        </w:rPr>
        <w:t>(  ) 4. ยืนยันว่ามีแผนบริหารจัดการ (การซ่อมบำรุง และดูแลรักษาผลผลิตที่เกิดจากโครงการ)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 xml:space="preserve">    (  ) 5. ยืนยันว่าโครงการดังกล่าวมีคุ้มค่า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thaiDistribute"/>
        <w:rPr>
          <w:b/>
          <w:bCs w:val="0"/>
        </w:rPr>
      </w:pPr>
    </w:p>
    <w:p w:rsidR="00F138C0" w:rsidRDefault="00F138C0" w:rsidP="001C00E6">
      <w:pPr>
        <w:tabs>
          <w:tab w:val="left" w:pos="1418"/>
        </w:tabs>
        <w:spacing w:after="0" w:line="240" w:lineRule="auto"/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t>ลงชื่อ....................................................</w:t>
      </w:r>
    </w:p>
    <w:p w:rsidR="00F138C0" w:rsidRDefault="00F138C0" w:rsidP="001C00E6">
      <w:pPr>
        <w:tabs>
          <w:tab w:val="left" w:pos="1418"/>
        </w:tabs>
        <w:spacing w:after="0" w:line="240" w:lineRule="auto"/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t>( นายบรรจง  วงศ์มา )</w:t>
      </w:r>
    </w:p>
    <w:p w:rsidR="00A3448A" w:rsidRPr="00F138C0" w:rsidRDefault="00F138C0" w:rsidP="001C00E6">
      <w:pPr>
        <w:tabs>
          <w:tab w:val="left" w:pos="1418"/>
        </w:tabs>
        <w:spacing w:after="0" w:line="240" w:lineRule="auto"/>
        <w:jc w:val="center"/>
        <w:rPr>
          <w:b/>
          <w:bCs w:val="0"/>
          <w:cs/>
        </w:rPr>
      </w:pPr>
      <w:r>
        <w:rPr>
          <w:rFonts w:hint="cs"/>
          <w:b/>
          <w:bCs w:val="0"/>
          <w:cs/>
        </w:rPr>
        <w:t xml:space="preserve">ตำแหน่งผู้อำนวยการโครงการส่งน้ำและบำรุงรักษาวังยาง </w:t>
      </w:r>
      <w:r>
        <w:rPr>
          <w:b/>
          <w:bCs w:val="0"/>
          <w:cs/>
        </w:rPr>
        <w:t>–</w:t>
      </w:r>
      <w:r>
        <w:rPr>
          <w:rFonts w:hint="cs"/>
          <w:b/>
          <w:bCs w:val="0"/>
          <w:cs/>
        </w:rPr>
        <w:t xml:space="preserve"> หนองขวัญ</w:t>
      </w:r>
    </w:p>
    <w:sectPr w:rsidR="00A3448A" w:rsidRPr="00F138C0" w:rsidSect="001C00E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A"/>
    <w:rsid w:val="000A2300"/>
    <w:rsid w:val="001C00E6"/>
    <w:rsid w:val="009C3625"/>
    <w:rsid w:val="00A3448A"/>
    <w:rsid w:val="00F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SuperComputerPc</cp:lastModifiedBy>
  <cp:revision>2</cp:revision>
  <dcterms:created xsi:type="dcterms:W3CDTF">2021-08-20T06:42:00Z</dcterms:created>
  <dcterms:modified xsi:type="dcterms:W3CDTF">2021-08-20T06:42:00Z</dcterms:modified>
</cp:coreProperties>
</file>